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สนับสนุนน้ำอุปโภค บริโภค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สนับสนุนน้ำอุปโภค บริโภค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 องค์การบริหารส่วนตำบลท่าใหญ่  เรื่องการสนับสนุนน้ำอุปโภค บริโภค  พ.ศ. 2558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ข้อบัญญัติ องค์การบริหารส่วนตำบลท่าใหญ่ เรื่องการสนับสนุนน้ำอุปโภค บริโภค พ.ศ. 2558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สนับสนุนน้ำอุปโภค บริโภค องค์การบริหารส่วนตำบลท่าใหญ่ 20/08/2558 14:02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(ไม่เว้นวันหยุดราชการ)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ลงชื่อ คำขอใช้บริการน้ำอุปโภค บริโภค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